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A" w:rsidRPr="00647795" w:rsidRDefault="00D7608A" w:rsidP="00D7608A">
      <w:pPr>
        <w:spacing w:line="360" w:lineRule="auto"/>
        <w:rPr>
          <w:b/>
        </w:rPr>
      </w:pPr>
      <w:r w:rsidRPr="00647795">
        <w:rPr>
          <w:b/>
        </w:rPr>
        <w:t xml:space="preserve">ORGANIZACJA PRZERW MIĘDZYLEKCYJNYCH I DYŻURÓW NAUCZYCIELI </w:t>
      </w:r>
    </w:p>
    <w:p w:rsidR="00D7608A" w:rsidRDefault="00D7608A" w:rsidP="00D7608A">
      <w:pPr>
        <w:spacing w:line="360" w:lineRule="auto"/>
      </w:pPr>
      <w:r>
        <w:t>1. W czasie przerw uczniowie przebywają na korytarzach szkolnych. W okresie wrzesień-październik i maj-czerwiec oraz  przy sprzyjających warunkach pogodowych jako miejsce spędzania długich (15 minutowych) przerw może zostać również wyznaczony teren przyszkolny oraz plac zabaw.</w:t>
      </w:r>
    </w:p>
    <w:p w:rsidR="00D7608A" w:rsidRDefault="00D7608A" w:rsidP="00D7608A">
      <w:pPr>
        <w:spacing w:line="360" w:lineRule="auto"/>
      </w:pPr>
      <w:r>
        <w:t xml:space="preserve"> 2. Uczeń zobowiązany jest zachowywać się podczas przerw spokojnie, w sposób niezagrażający bezpieczeństwu własnemu i innych osób – nie biegać, nie popychać innych, nie wychodzić poza teren szkoły, dbać o czystość i porządek w najbliższym otoczeniu, szanować mienie szkoły i cudzą własność. </w:t>
      </w:r>
    </w:p>
    <w:p w:rsidR="00D7608A" w:rsidRDefault="00D7608A" w:rsidP="00D7608A">
      <w:pPr>
        <w:spacing w:line="360" w:lineRule="auto"/>
      </w:pPr>
      <w:r>
        <w:t>3. Uczeń zobowiązany jest wypełniać polecenia nauczyciela dyżurującego i innych pracowników szkoły, reagować na dostrzeżone przejawy zła, bezzwłocznie zgłosić pracownikom szkoły informacje o zauważonych zagrożeniach.</w:t>
      </w:r>
    </w:p>
    <w:p w:rsidR="00D7608A" w:rsidRDefault="00D7608A" w:rsidP="00D7608A">
      <w:pPr>
        <w:spacing w:line="360" w:lineRule="auto"/>
      </w:pPr>
      <w:r>
        <w:t xml:space="preserve">4. Podczas przerw nauczyciele pełnią dyżury zgodnie z opracowanym harmonogramem . Dyżury te są integralną częścią procesu opiekuńczo-wychowawczego szkoły i wchodzą w zakres podstawowych obowiązków nauczyciela. </w:t>
      </w:r>
    </w:p>
    <w:p w:rsidR="00D7608A" w:rsidRDefault="00D7608A" w:rsidP="00D7608A">
      <w:pPr>
        <w:spacing w:line="360" w:lineRule="auto"/>
      </w:pPr>
      <w:r>
        <w:t xml:space="preserve">5. W razie nieobecności nauczyciela dyżury pełni nauczyciel go zastępujący. </w:t>
      </w:r>
    </w:p>
    <w:p w:rsidR="00D7608A" w:rsidRDefault="00D7608A" w:rsidP="00D7608A">
      <w:pPr>
        <w:spacing w:line="360" w:lineRule="auto"/>
      </w:pPr>
      <w:r>
        <w:t xml:space="preserve">6. Obowiązki nauczyciela dyżurującego: </w:t>
      </w:r>
    </w:p>
    <w:p w:rsidR="00D7608A" w:rsidRDefault="00D7608A" w:rsidP="00D7608A">
      <w:pPr>
        <w:spacing w:line="360" w:lineRule="auto"/>
      </w:pPr>
      <w:r>
        <w:t xml:space="preserve">a) Nauczyciel punktualnie rozpoczyna dyżur w wyznaczonym miejscu zgodnie z planem dyżurów nauczycielskich. </w:t>
      </w:r>
    </w:p>
    <w:p w:rsidR="00D7608A" w:rsidRDefault="00D7608A" w:rsidP="00D7608A">
      <w:pPr>
        <w:spacing w:line="360" w:lineRule="auto"/>
      </w:pPr>
      <w:r>
        <w:t xml:space="preserve">b) Nauczyciel dyżurujący jest cały czas czynny, nie zajmuje się czynnościami, które przeszkadzają w rzetelnym pełnieniu dyżurów. </w:t>
      </w:r>
    </w:p>
    <w:p w:rsidR="00D7608A" w:rsidRDefault="00D7608A" w:rsidP="00D7608A">
      <w:pPr>
        <w:spacing w:line="360" w:lineRule="auto"/>
      </w:pPr>
      <w:r>
        <w:t>c) Reaguje na niewłaściwe zachowania uczniów.</w:t>
      </w:r>
    </w:p>
    <w:p w:rsidR="00D7608A" w:rsidRDefault="00D7608A" w:rsidP="00D7608A">
      <w:pPr>
        <w:spacing w:line="360" w:lineRule="auto"/>
      </w:pPr>
      <w:r>
        <w:t xml:space="preserve">d) Jeżeli w trakcie dyżuru nauczyciela uczeń ulegnie wypadkowi, nauczyciel dyżurujący zobowiązany jest do przestrzegania procedury dotyczącej wypadków i urazów uczniowskich, jednocześnie zapewniając obecność nauczyciela dyżurującego w danym miejscu (doraźne zastępstwo). </w:t>
      </w:r>
    </w:p>
    <w:p w:rsidR="00D7608A" w:rsidRDefault="00D7608A" w:rsidP="00D7608A">
      <w:pPr>
        <w:spacing w:line="360" w:lineRule="auto"/>
      </w:pPr>
    </w:p>
    <w:p w:rsidR="00D7608A" w:rsidRDefault="00D7608A" w:rsidP="00D7608A">
      <w:pPr>
        <w:spacing w:line="360" w:lineRule="auto"/>
      </w:pPr>
    </w:p>
    <w:p w:rsidR="00D7608A" w:rsidRDefault="00D7608A" w:rsidP="00D7608A">
      <w:pPr>
        <w:spacing w:line="360" w:lineRule="auto"/>
      </w:pP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08A"/>
    <w:rsid w:val="00085B6B"/>
    <w:rsid w:val="00D7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2025-03-31T15:21:00Z</dcterms:created>
  <dcterms:modified xsi:type="dcterms:W3CDTF">2025-03-31T15:21:00Z</dcterms:modified>
</cp:coreProperties>
</file>