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6C" w:rsidRDefault="00492D6C" w:rsidP="00492D6C">
      <w:pPr>
        <w:spacing w:line="360" w:lineRule="auto"/>
      </w:pPr>
      <w:r w:rsidRPr="00385D69">
        <w:rPr>
          <w:b/>
        </w:rPr>
        <w:t>REGULAMIN ŚWIETLICY</w:t>
      </w:r>
    </w:p>
    <w:p w:rsidR="00492D6C" w:rsidRDefault="00492D6C" w:rsidP="00492D6C">
      <w:pPr>
        <w:spacing w:line="360" w:lineRule="auto"/>
      </w:pPr>
      <w:r>
        <w:t xml:space="preserve"> 1.Świetlica szkolna jest czynna od poniedziałku do czwartku . </w:t>
      </w:r>
    </w:p>
    <w:p w:rsidR="00492D6C" w:rsidRDefault="00492D6C" w:rsidP="00492D6C">
      <w:pPr>
        <w:spacing w:line="360" w:lineRule="auto"/>
      </w:pPr>
      <w:r>
        <w:t xml:space="preserve">2. Do świetlicy przyjmowane są dzieci dojeżdżające i wymagające opieki ze względu na </w:t>
      </w:r>
      <w:proofErr w:type="spellStart"/>
      <w:r>
        <w:t>pracująych</w:t>
      </w:r>
      <w:proofErr w:type="spellEnd"/>
      <w:r>
        <w:t xml:space="preserve"> rodziców.</w:t>
      </w:r>
    </w:p>
    <w:p w:rsidR="00492D6C" w:rsidRDefault="00492D6C" w:rsidP="00492D6C">
      <w:pPr>
        <w:spacing w:line="360" w:lineRule="auto"/>
      </w:pPr>
      <w:r>
        <w:t>3. Uczeń przychodzący do świetlicy zgłasza się do nauczyciela świetlicy w celu zapisu.</w:t>
      </w:r>
    </w:p>
    <w:p w:rsidR="00492D6C" w:rsidRDefault="00492D6C" w:rsidP="00492D6C">
      <w:pPr>
        <w:spacing w:line="360" w:lineRule="auto"/>
      </w:pPr>
      <w:r>
        <w:t xml:space="preserve"> 4. Uczeń może wyjść z sali tylko po uzyskaniu na to zgody nauczyciela.</w:t>
      </w:r>
    </w:p>
    <w:p w:rsidR="00492D6C" w:rsidRDefault="00492D6C" w:rsidP="00492D6C">
      <w:pPr>
        <w:spacing w:line="360" w:lineRule="auto"/>
      </w:pPr>
      <w:r>
        <w:t xml:space="preserve"> 5. Dzieci mają obowiązek szanować i dbać o wyposażenie świetlicy. W przypadku zniszczenia przez dziecko mienia świetlicy, rodzice (opiekunowie) ponoszą koszty naprawy.</w:t>
      </w:r>
    </w:p>
    <w:p w:rsidR="00492D6C" w:rsidRDefault="00492D6C" w:rsidP="00492D6C">
      <w:pPr>
        <w:spacing w:line="360" w:lineRule="auto"/>
      </w:pPr>
      <w:r>
        <w:t xml:space="preserve"> 6. W świetlicy dzieci nie mogą korzystać z telefonów komórkowych, MP3 oraz innych przedmiotów przyniesionych z domu. </w:t>
      </w:r>
    </w:p>
    <w:p w:rsidR="00492D6C" w:rsidRDefault="00492D6C" w:rsidP="00492D6C">
      <w:pPr>
        <w:spacing w:line="360" w:lineRule="auto"/>
      </w:pPr>
      <w:r>
        <w:t xml:space="preserve">7. Za zaginione telefony, MP3 i inne urządzenia techniczne oraz zabawki przyniesione z domu, świetlica nie ponosi odpowiedzialności. Zakazuje się także dzieciom wymiany i sprzedaży zabawek pomiędzy sobą na terenie świetlicy. </w:t>
      </w:r>
    </w:p>
    <w:p w:rsidR="00492D6C" w:rsidRDefault="00492D6C" w:rsidP="00492D6C">
      <w:pPr>
        <w:spacing w:line="360" w:lineRule="auto"/>
      </w:pPr>
      <w:r>
        <w:t>8.Gry planszowe oraz inne materiały  papiernicze wydawane są za zgodą nauczyciela.</w:t>
      </w:r>
    </w:p>
    <w:p w:rsidR="00492D6C" w:rsidRDefault="00492D6C" w:rsidP="00492D6C">
      <w:pPr>
        <w:spacing w:line="360" w:lineRule="auto"/>
      </w:pPr>
      <w:r>
        <w:t xml:space="preserve">9. Po zakończonych zajęciach  świetlicowych wychowawca  odprowadza dzieci i przekazuje nauczycielowi  pełniącemu dyżur przy </w:t>
      </w:r>
      <w:proofErr w:type="spellStart"/>
      <w:r>
        <w:t>odwozie</w:t>
      </w:r>
      <w:proofErr w:type="spellEnd"/>
      <w:r>
        <w:t xml:space="preserve">. Dziecko ze świetlicy mogą odebrać jedynie rodzice lub wyznaczeni przez nich opiekunowie, których dane są wpisane do Karty zgłoszenia dziecka do świetlicy. Rodzic nie ma możliwości telefonicznego polecenia dziecku samodzielnego powrotu do domu. Samodzielne wyjście ze świetlicy jest możliwe wyłącznie w oparciu o pisemną zgodę rodzica z jego podpisem. </w:t>
      </w:r>
    </w:p>
    <w:p w:rsidR="00492D6C" w:rsidRDefault="00492D6C" w:rsidP="00492D6C">
      <w:pPr>
        <w:spacing w:line="360" w:lineRule="auto"/>
      </w:pPr>
      <w:r>
        <w:t xml:space="preserve">10. Dzieci uczęszczające na zajęcia do świetlicy szkolnej nie mogą być odbierane przez osoby niepełnoletnie. </w:t>
      </w:r>
    </w:p>
    <w:p w:rsidR="00492D6C" w:rsidRDefault="00492D6C" w:rsidP="00492D6C">
      <w:pPr>
        <w:spacing w:line="360" w:lineRule="auto"/>
      </w:pPr>
      <w:r>
        <w:t xml:space="preserve">11. W pracy z dziećmi wychowawca świetlicy współpracuje z wychowawcami klas. </w:t>
      </w:r>
    </w:p>
    <w:p w:rsidR="00492D6C" w:rsidRDefault="00492D6C" w:rsidP="00492D6C">
      <w:pPr>
        <w:spacing w:line="360" w:lineRule="auto"/>
      </w:pPr>
      <w:r>
        <w:t>12. Wychowawca klasy wystawiając ocenę z zachowania na koniec roku szkolnego konsultuje się z wychowawcami świetlicy.</w:t>
      </w:r>
    </w:p>
    <w:p w:rsidR="00492D6C" w:rsidRDefault="00492D6C" w:rsidP="00492D6C">
      <w:pPr>
        <w:spacing w:line="360" w:lineRule="auto"/>
      </w:pPr>
      <w:r>
        <w:t xml:space="preserve"> 13. Każde nieodpowiednie zachowanie ucznia jest zgłaszane na bieżąco rodzicom lub opiekunom. </w:t>
      </w:r>
    </w:p>
    <w:p w:rsidR="00492D6C" w:rsidRDefault="00492D6C" w:rsidP="00492D6C">
      <w:pPr>
        <w:spacing w:line="360" w:lineRule="auto"/>
      </w:pPr>
      <w:r>
        <w:t>14. Zajęcia świetlicowe mogą odbywać się w innym pomieszczeniu lub na boisku szkolnym.</w:t>
      </w:r>
    </w:p>
    <w:p w:rsidR="00492D6C" w:rsidRDefault="00492D6C" w:rsidP="00492D6C">
      <w:pPr>
        <w:spacing w:line="360" w:lineRule="auto"/>
      </w:pPr>
      <w:r>
        <w:lastRenderedPageBreak/>
        <w:t xml:space="preserve">15. Jeżeli w trakcie trwania roku szkolnego rodzic postanowi wypisać dziecko ze świetlicy, powinien fakt ten zgłosić nauczycielowi świetlicy. </w:t>
      </w:r>
    </w:p>
    <w:p w:rsidR="00492D6C" w:rsidRDefault="00492D6C" w:rsidP="00492D6C">
      <w:pPr>
        <w:spacing w:line="360" w:lineRule="auto"/>
      </w:pPr>
      <w:r>
        <w:t>16. Wychowawca świetlicy ma obowiązek niezwłocznie powiadomić dyrektora szkoły o problemach zaistniałych podczas zajęć w szkolnej świetlicy.</w:t>
      </w:r>
    </w:p>
    <w:p w:rsidR="00492D6C" w:rsidRDefault="00492D6C" w:rsidP="00492D6C">
      <w:pPr>
        <w:spacing w:line="360" w:lineRule="auto"/>
      </w:pPr>
      <w:r>
        <w:t xml:space="preserve"> 17. Odrabianie lekcji jest bardzo ważnym elementem pobytu dziecka w świetlicy. Rodzice lub opiekunowie mają prawo poinformować o tym wychowawcę lub odnotować ten fakt na Karcie zgłoszenia dziecka do świetlicy.</w:t>
      </w:r>
    </w:p>
    <w:p w:rsidR="00492D6C" w:rsidRDefault="00492D6C" w:rsidP="00492D6C">
      <w:pPr>
        <w:spacing w:line="360" w:lineRule="auto"/>
      </w:pPr>
      <w:r>
        <w:t xml:space="preserve"> 18. W czasie pobytu w świetlicy dzieci mają zapewnioną opiekę nauczycieli, uczestniczą zgodnie z planem pracy i wspólnie ustalonym rozkładem dnia w ciekawych formach zajęć świetlicowych.</w:t>
      </w:r>
    </w:p>
    <w:p w:rsidR="00492D6C" w:rsidRDefault="00492D6C" w:rsidP="00492D6C">
      <w:pPr>
        <w:spacing w:line="360" w:lineRule="auto"/>
      </w:pPr>
      <w:r>
        <w:t xml:space="preserve"> 19. W przypadku nie zgłoszenia się ucznia do świetlicy, nauczyciel nie ponosi odpowiedzialności za jego bezpieczeństwo.</w:t>
      </w:r>
    </w:p>
    <w:p w:rsidR="00492D6C" w:rsidRDefault="00492D6C" w:rsidP="00492D6C">
      <w:pPr>
        <w:spacing w:line="360" w:lineRule="auto"/>
      </w:pPr>
      <w:r>
        <w:t xml:space="preserve"> 20. Na wszystkie zajęcia pozalekcyjne organizowane na terenie szkoły dzieci odbierane i odprowadzane są przez prowadzących zajęcia. </w:t>
      </w:r>
    </w:p>
    <w:p w:rsidR="00492D6C" w:rsidRDefault="00492D6C" w:rsidP="00492D6C">
      <w:pPr>
        <w:spacing w:line="360" w:lineRule="auto"/>
      </w:pPr>
      <w:r>
        <w:t xml:space="preserve">21. Rodzice i dzieci zapoznają się i akceptują Wewnętrzny Regulamin Świetlicy. </w:t>
      </w:r>
    </w:p>
    <w:p w:rsidR="008357E2" w:rsidRDefault="008357E2"/>
    <w:sectPr w:rsidR="008357E2" w:rsidSect="008357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2D6C"/>
    <w:rsid w:val="00492D6C"/>
    <w:rsid w:val="008357E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D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2519</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2025-03-31T21:30:00Z</dcterms:created>
  <dcterms:modified xsi:type="dcterms:W3CDTF">2025-03-31T21:30:00Z</dcterms:modified>
</cp:coreProperties>
</file>