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wierszu i uzasadnia swój </w:t>
            </w:r>
            <w:r w:rsidR="00D0618D" w:rsidRPr="007B7E11">
              <w:rPr>
                <w:rFonts w:asciiTheme="majorHAnsi" w:eastAsia="Times New Roman" w:hAnsiTheme="majorHAnsi" w:cstheme="majorHAnsi"/>
              </w:rPr>
              <w:lastRenderedPageBreak/>
              <w:t>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odnosząc je do własnego </w:t>
            </w:r>
            <w:r w:rsidR="00D0618D" w:rsidRPr="007B7E11">
              <w:rPr>
                <w:rFonts w:asciiTheme="majorHAnsi" w:eastAsia="Times New Roman" w:hAnsiTheme="majorHAnsi" w:cstheme="majorHAnsi"/>
              </w:rPr>
              <w:lastRenderedPageBreak/>
              <w:t>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sposób </w:t>
            </w:r>
            <w:r w:rsidR="00D0618D" w:rsidRPr="007B7E11">
              <w:rPr>
                <w:rFonts w:asciiTheme="majorHAnsi" w:eastAsia="Times New Roman" w:hAnsiTheme="majorHAnsi" w:cstheme="majorHAnsi"/>
              </w:rPr>
              <w:lastRenderedPageBreak/>
              <w:t>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określenia, którymi można by opisać </w:t>
            </w:r>
            <w:r w:rsidR="00D0618D" w:rsidRPr="007B7E11">
              <w:rPr>
                <w:rFonts w:asciiTheme="majorHAnsi" w:eastAsia="Times New Roman" w:hAnsiTheme="majorHAnsi" w:cstheme="majorHAnsi"/>
              </w:rPr>
              <w:lastRenderedPageBreak/>
              <w:t>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lastRenderedPageBreak/>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się dzieje z marzeniami, </w:t>
            </w:r>
            <w:r w:rsidR="00D0618D" w:rsidRPr="007B7E11">
              <w:rPr>
                <w:rFonts w:asciiTheme="majorHAnsi" w:eastAsia="Times New Roman" w:hAnsiTheme="majorHAnsi" w:cstheme="majorHAnsi"/>
              </w:rPr>
              <w:lastRenderedPageBreak/>
              <w:t>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podaje definicję </w:t>
            </w:r>
            <w:r w:rsidR="00D0618D" w:rsidRPr="00896F47">
              <w:rPr>
                <w:rFonts w:asciiTheme="majorHAnsi" w:eastAsia="Times New Roman" w:hAnsiTheme="majorHAnsi" w:cstheme="majorHAnsi"/>
              </w:rPr>
              <w:lastRenderedPageBreak/>
              <w:t>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zmienia </w:t>
            </w:r>
            <w:r w:rsidR="00D0618D" w:rsidRPr="007B7E11">
              <w:rPr>
                <w:rFonts w:asciiTheme="majorHAnsi" w:eastAsia="Times New Roman" w:hAnsiTheme="majorHAnsi" w:cstheme="majorHAnsi"/>
              </w:rPr>
              <w:lastRenderedPageBreak/>
              <w:t>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w:t>
            </w:r>
            <w:r w:rsidR="00D0618D" w:rsidRPr="007B7E11">
              <w:rPr>
                <w:rFonts w:asciiTheme="majorHAnsi" w:eastAsia="Times New Roman" w:hAnsiTheme="majorHAnsi" w:cstheme="majorHAnsi"/>
              </w:rPr>
              <w:lastRenderedPageBreak/>
              <w:t xml:space="preserve">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r w:rsidRPr="007B7E11">
              <w:rPr>
                <w:rFonts w:asciiTheme="majorHAnsi" w:eastAsia="Times New Roman" w:hAnsiTheme="majorHAnsi" w:cstheme="majorHAnsi"/>
              </w:rPr>
              <w:t xml:space="preserve">, </w:t>
            </w:r>
            <w:proofErr w:type="gramStart"/>
            <w:r w:rsidRPr="007B7E11">
              <w:rPr>
                <w:rFonts w:asciiTheme="majorHAnsi" w:eastAsia="Times New Roman" w:hAnsiTheme="majorHAnsi" w:cstheme="majorHAnsi"/>
              </w:rPr>
              <w:t>,,</w:t>
            </w:r>
            <w:proofErr w:type="gramEnd"/>
            <w:r w:rsidRPr="007B7E11">
              <w:rPr>
                <w:rFonts w:asciiTheme="majorHAnsi" w:eastAsia="Times New Roman" w:hAnsiTheme="majorHAnsi" w:cstheme="majorHAnsi"/>
              </w:rPr>
              <w:t xml:space="preserve">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jakie ma cechy i </w:t>
            </w:r>
            <w:r w:rsidRPr="007B7E11">
              <w:rPr>
                <w:rFonts w:asciiTheme="majorHAnsi" w:eastAsia="Times New Roman" w:hAnsiTheme="majorHAnsi" w:cstheme="majorHAnsi"/>
              </w:rPr>
              <w:lastRenderedPageBreak/>
              <w:t>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adresat </w:t>
            </w:r>
            <w:r w:rsidR="00D0618D" w:rsidRPr="007B7E11">
              <w:rPr>
                <w:rFonts w:asciiTheme="majorHAnsi" w:eastAsia="Times New Roman" w:hAnsiTheme="majorHAnsi" w:cstheme="majorHAnsi"/>
              </w:rPr>
              <w:lastRenderedPageBreak/>
              <w:t>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wpływ </w:t>
            </w:r>
            <w:r w:rsidR="00D0618D" w:rsidRPr="007B7E11">
              <w:rPr>
                <w:rFonts w:asciiTheme="majorHAnsi" w:eastAsia="Times New Roman" w:hAnsiTheme="majorHAnsi" w:cstheme="majorHAnsi"/>
              </w:rPr>
              <w:lastRenderedPageBreak/>
              <w:t>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teraźniejszym i </w:t>
            </w:r>
            <w:r w:rsidR="00D0618D" w:rsidRPr="007B7E11">
              <w:rPr>
                <w:rFonts w:asciiTheme="majorHAnsi" w:eastAsia="Times New Roman" w:hAnsiTheme="majorHAnsi" w:cstheme="majorHAnsi"/>
              </w:rPr>
              <w:lastRenderedPageBreak/>
              <w:t>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odróżnia osobową </w:t>
            </w:r>
            <w:r w:rsidR="00D0618D" w:rsidRPr="007B7E11">
              <w:rPr>
                <w:rFonts w:asciiTheme="majorHAnsi" w:eastAsia="Times New Roman" w:hAnsiTheme="majorHAnsi" w:cstheme="majorHAnsi"/>
              </w:rPr>
              <w:lastRenderedPageBreak/>
              <w:t>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cesarzowi, kory usłyszał, że jest nagi, </w:t>
            </w:r>
            <w:r w:rsidR="00D0618D" w:rsidRPr="007B7E11">
              <w:rPr>
                <w:rFonts w:asciiTheme="majorHAnsi" w:eastAsia="Times New Roman" w:hAnsiTheme="majorHAnsi" w:cstheme="majorHAnsi"/>
              </w:rPr>
              <w:lastRenderedPageBreak/>
              <w:t xml:space="preserve">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w:t>
            </w:r>
            <w:r w:rsidR="00D0618D" w:rsidRPr="007B7E11">
              <w:rPr>
                <w:rFonts w:asciiTheme="majorHAnsi" w:eastAsia="Times New Roman" w:hAnsiTheme="majorHAnsi" w:cstheme="majorHAnsi"/>
              </w:rPr>
              <w:lastRenderedPageBreak/>
              <w:t>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wczuwa się w sytuację podmiotu mówiącego w </w:t>
            </w:r>
            <w:r w:rsidR="00D0618D" w:rsidRPr="007B7E11">
              <w:rPr>
                <w:rFonts w:asciiTheme="majorHAnsi" w:eastAsia="Times New Roman" w:hAnsiTheme="majorHAnsi" w:cstheme="majorHAnsi"/>
              </w:rPr>
              <w:lastRenderedPageBreak/>
              <w:t>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 xml:space="preserve">łączy części opowiadania z ich przykładowymi </w:t>
            </w:r>
            <w:r w:rsidR="00D0618D" w:rsidRPr="00677A47">
              <w:rPr>
                <w:rFonts w:asciiTheme="majorHAnsi" w:eastAsia="Times New Roman" w:hAnsiTheme="majorHAnsi" w:cstheme="majorHAnsi"/>
              </w:rPr>
              <w:lastRenderedPageBreak/>
              <w:t>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w:t>
            </w:r>
            <w:r w:rsidR="00D0618D" w:rsidRPr="007B7E11">
              <w:rPr>
                <w:rFonts w:asciiTheme="majorHAnsi" w:eastAsia="Times New Roman" w:hAnsiTheme="majorHAnsi" w:cstheme="majorHAnsi"/>
              </w:rPr>
              <w:lastRenderedPageBreak/>
              <w:t xml:space="preserve">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w:t>
            </w:r>
            <w:r w:rsidR="00D0618D" w:rsidRPr="007B7E11">
              <w:rPr>
                <w:rFonts w:asciiTheme="majorHAnsi" w:eastAsia="Times New Roman" w:hAnsiTheme="majorHAnsi" w:cstheme="majorHAnsi"/>
              </w:rPr>
              <w:lastRenderedPageBreak/>
              <w:t>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lastRenderedPageBreak/>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w:t>
            </w:r>
            <w:r w:rsidR="00D0618D" w:rsidRPr="007B7E11">
              <w:rPr>
                <w:rFonts w:asciiTheme="majorHAnsi" w:eastAsia="Times New Roman" w:hAnsiTheme="majorHAnsi" w:cstheme="majorHAnsi"/>
              </w:rPr>
              <w:lastRenderedPageBreak/>
              <w:t xml:space="preserve">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emocje towarzyszące Barkowi </w:t>
            </w:r>
            <w:r w:rsidR="00D0618D" w:rsidRPr="007B7E11">
              <w:rPr>
                <w:rFonts w:asciiTheme="majorHAnsi" w:eastAsia="Times New Roman" w:hAnsiTheme="majorHAnsi" w:cstheme="majorHAnsi"/>
              </w:rPr>
              <w:lastRenderedPageBreak/>
              <w:t>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układam wartości w </w:t>
            </w:r>
            <w:r w:rsidR="00D0618D" w:rsidRPr="007B7E11">
              <w:rPr>
                <w:rFonts w:asciiTheme="majorHAnsi" w:eastAsia="Times New Roman" w:hAnsiTheme="majorHAnsi" w:cstheme="majorHAnsi"/>
              </w:rPr>
              <w:lastRenderedPageBreak/>
              <w:t>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proofErr w:type="gramStart"/>
            <w:r w:rsidRPr="00677A47">
              <w:rPr>
                <w:rFonts w:asciiTheme="majorHAnsi" w:eastAsia="Times New Roman" w:hAnsiTheme="majorHAnsi" w:cstheme="majorHAnsi"/>
              </w:rPr>
              <w:t>dlaczego</w:t>
            </w:r>
            <w:proofErr w:type="gramEnd"/>
            <w:r w:rsidRPr="00677A47">
              <w:rPr>
                <w:rFonts w:asciiTheme="majorHAnsi" w:eastAsia="Times New Roman" w:hAnsiTheme="majorHAnsi" w:cstheme="majorHAnsi"/>
              </w:rPr>
              <w:t xml:space="preserve"> narrator objawia się, że po spełnieniu </w:t>
            </w:r>
            <w:r w:rsidRPr="00677A47">
              <w:rPr>
                <w:rFonts w:asciiTheme="majorHAnsi" w:eastAsia="Times New Roman" w:hAnsiTheme="majorHAnsi" w:cstheme="majorHAnsi"/>
              </w:rPr>
              <w:lastRenderedPageBreak/>
              <w:t>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w:t>
            </w:r>
            <w:r w:rsidR="00D0618D" w:rsidRPr="007B7E11">
              <w:rPr>
                <w:rFonts w:asciiTheme="majorHAnsi" w:eastAsia="Times New Roman" w:hAnsiTheme="majorHAnsi" w:cstheme="majorHAnsi"/>
              </w:rPr>
              <w:lastRenderedPageBreak/>
              <w:t xml:space="preserve">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proofErr w:type="gramStart"/>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roofErr w:type="gramEnd"/>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kapsułę czasu do wybranego rozdziału przedstawiającego przygody Mikołajka, w </w:t>
            </w:r>
            <w:r w:rsidR="00D0618D" w:rsidRPr="007B7E11">
              <w:rPr>
                <w:rFonts w:asciiTheme="majorHAnsi" w:eastAsia="Times New Roman" w:hAnsiTheme="majorHAnsi" w:cstheme="majorHAnsi"/>
              </w:rPr>
              <w:lastRenderedPageBreak/>
              <w:t>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opis pięciu zasad obowiązujących w rodzinie z 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zabawami bohaterów wiążą się poszczególne przedmioty przedstawione na </w:t>
            </w:r>
            <w:r w:rsidR="00D0618D" w:rsidRPr="007B7E11">
              <w:rPr>
                <w:rFonts w:asciiTheme="majorHAnsi" w:eastAsia="Times New Roman" w:hAnsiTheme="majorHAnsi" w:cstheme="majorHAnsi"/>
              </w:rPr>
              <w:lastRenderedPageBreak/>
              <w:t>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w:t>
            </w:r>
            <w:r w:rsidR="00D0618D" w:rsidRPr="007B7E11">
              <w:rPr>
                <w:rFonts w:asciiTheme="majorHAnsi" w:eastAsia="Times New Roman" w:hAnsiTheme="majorHAnsi" w:cstheme="majorHAnsi"/>
              </w:rPr>
              <w:lastRenderedPageBreak/>
              <w:t>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co najbardziej </w:t>
            </w:r>
            <w:r w:rsidRPr="007B7E11">
              <w:rPr>
                <w:rFonts w:asciiTheme="majorHAnsi" w:eastAsia="Times New Roman" w:hAnsiTheme="majorHAnsi" w:cstheme="majorHAnsi"/>
              </w:rPr>
              <w:lastRenderedPageBreak/>
              <w:t>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jaka byłaby ich </w:t>
            </w:r>
            <w:r w:rsidRPr="007B7E11">
              <w:rPr>
                <w:rFonts w:asciiTheme="majorHAnsi" w:eastAsia="Times New Roman" w:hAnsiTheme="majorHAnsi" w:cstheme="majorHAnsi"/>
              </w:rPr>
              <w:lastRenderedPageBreak/>
              <w:t>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4FDFDF46" w:rsidR="008F0BB5" w:rsidRPr="007B7E11" w:rsidRDefault="008F0BB5" w:rsidP="008F0BB5">
      <w:pPr>
        <w:spacing w:after="0"/>
        <w:ind w:left="10800" w:firstLine="720"/>
        <w:rPr>
          <w:rFonts w:asciiTheme="majorHAnsi" w:eastAsia="Times New Roman" w:hAnsiTheme="majorHAnsi" w:cstheme="majorHAnsi"/>
        </w:rPr>
      </w:pPr>
      <w:bookmarkStart w:id="1" w:name="_GoBack"/>
      <w:bookmarkEnd w:id="1"/>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9"/>
      <w:footerReference w:type="default" r:id="rId10"/>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BC53A7" w14:textId="77777777" w:rsidR="004E297A" w:rsidRDefault="004E297A" w:rsidP="008F0BB5">
      <w:pPr>
        <w:spacing w:after="0" w:line="240" w:lineRule="auto"/>
      </w:pPr>
      <w:r>
        <w:separator/>
      </w:r>
    </w:p>
  </w:endnote>
  <w:endnote w:type="continuationSeparator" w:id="0">
    <w:p w14:paraId="74AB735E" w14:textId="77777777" w:rsidR="004E297A" w:rsidRDefault="004E297A"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65A79752-FD98-43AD-9BC4-EED9CE37D566}"/>
    <w:embedBold r:id="rId2" w:fontKey="{825A6449-E0BF-4587-919B-6B83C8608C92}"/>
    <w:embedItalic r:id="rId3" w:fontKey="{42F56641-304C-42EF-8F87-08812318B552}"/>
    <w:embedBoldItalic r:id="rId4" w:fontKey="{251EBF1A-60E5-4750-9C5A-DF9655AA7963}"/>
  </w:font>
  <w:font w:name="Aptos">
    <w:altName w:val="Arial"/>
    <w:charset w:val="00"/>
    <w:family w:val="swiss"/>
    <w:pitch w:val="variable"/>
    <w:sig w:usb0="00000001" w:usb1="00000003" w:usb2="00000000" w:usb3="00000000" w:csb0="0000019F" w:csb1="00000000"/>
    <w:embedRegular r:id="rId5" w:fontKey="{39308746-6A51-4D3D-86C2-6E76AA3BE0B8}"/>
    <w:embedItalic r:id="rId6" w:fontKey="{C1A4C814-FA27-41FE-B1A3-B94A2F36446C}"/>
  </w:font>
  <w:font w:name="Play">
    <w:charset w:val="00"/>
    <w:family w:val="auto"/>
    <w:pitch w:val="default"/>
    <w:embedRegular r:id="rId7" w:fontKey="{3845E911-92F4-424B-9EA1-4F6681E73439}"/>
  </w:font>
  <w:font w:name="Cambria">
    <w:panose1 w:val="02040503050406030204"/>
    <w:charset w:val="EE"/>
    <w:family w:val="roman"/>
    <w:pitch w:val="variable"/>
    <w:sig w:usb0="E00006FF" w:usb1="420024FF" w:usb2="02000000" w:usb3="00000000" w:csb0="0000019F" w:csb1="00000000"/>
    <w:embedRegular r:id="rId8" w:fontKey="{6F3315C9-ACDE-4017-A1F4-31D9807D11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93F53" w14:textId="4FF279B9" w:rsidR="008F0BB5" w:rsidRDefault="008F0BB5" w:rsidP="008F0BB5">
    <w:pPr>
      <w:pStyle w:val="Stopka"/>
    </w:pPr>
    <w:r>
      <w:rPr>
        <w:noProof/>
        <w:lang w:val="pl-PL"/>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59396" w14:textId="77777777" w:rsidR="004E297A" w:rsidRDefault="004E297A" w:rsidP="008F0BB5">
      <w:pPr>
        <w:spacing w:after="0" w:line="240" w:lineRule="auto"/>
      </w:pPr>
      <w:r>
        <w:separator/>
      </w:r>
    </w:p>
  </w:footnote>
  <w:footnote w:type="continuationSeparator" w:id="0">
    <w:p w14:paraId="50E565D0" w14:textId="77777777" w:rsidR="004E297A" w:rsidRDefault="004E297A" w:rsidP="008F0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8EC56" w14:textId="51021F65" w:rsidR="008F0BB5" w:rsidRDefault="008F0BB5">
    <w:pPr>
      <w:pStyle w:val="Nagwek"/>
    </w:pPr>
    <w:r>
      <w:rPr>
        <w:noProof/>
        <w:lang w:val="pl-PL"/>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3"/>
  </w:num>
  <w:num w:numId="3">
    <w:abstractNumId w:val="16"/>
  </w:num>
  <w:num w:numId="4">
    <w:abstractNumId w:val="15"/>
  </w:num>
  <w:num w:numId="5">
    <w:abstractNumId w:val="25"/>
  </w:num>
  <w:num w:numId="6">
    <w:abstractNumId w:val="12"/>
  </w:num>
  <w:num w:numId="7">
    <w:abstractNumId w:val="6"/>
  </w:num>
  <w:num w:numId="8">
    <w:abstractNumId w:val="21"/>
  </w:num>
  <w:num w:numId="9">
    <w:abstractNumId w:val="0"/>
  </w:num>
  <w:num w:numId="10">
    <w:abstractNumId w:val="24"/>
  </w:num>
  <w:num w:numId="11">
    <w:abstractNumId w:val="2"/>
  </w:num>
  <w:num w:numId="12">
    <w:abstractNumId w:val="22"/>
  </w:num>
  <w:num w:numId="13">
    <w:abstractNumId w:val="7"/>
  </w:num>
  <w:num w:numId="14">
    <w:abstractNumId w:val="20"/>
  </w:num>
  <w:num w:numId="15">
    <w:abstractNumId w:val="19"/>
  </w:num>
  <w:num w:numId="16">
    <w:abstractNumId w:val="3"/>
  </w:num>
  <w:num w:numId="17">
    <w:abstractNumId w:val="1"/>
  </w:num>
  <w:num w:numId="18">
    <w:abstractNumId w:val="17"/>
  </w:num>
  <w:num w:numId="19">
    <w:abstractNumId w:val="18"/>
  </w:num>
  <w:num w:numId="20">
    <w:abstractNumId w:val="11"/>
  </w:num>
  <w:num w:numId="21">
    <w:abstractNumId w:val="10"/>
  </w:num>
  <w:num w:numId="22">
    <w:abstractNumId w:val="4"/>
  </w:num>
  <w:num w:numId="23">
    <w:abstractNumId w:val="5"/>
  </w:num>
  <w:num w:numId="24">
    <w:abstractNumId w:val="8"/>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DC5"/>
    <w:rsid w:val="00251CCD"/>
    <w:rsid w:val="004803AF"/>
    <w:rsid w:val="004E297A"/>
    <w:rsid w:val="00677A47"/>
    <w:rsid w:val="007B7E11"/>
    <w:rsid w:val="00814903"/>
    <w:rsid w:val="00896F47"/>
    <w:rsid w:val="008F0BB5"/>
    <w:rsid w:val="00A52DC5"/>
    <w:rsid w:val="00CF5DA8"/>
    <w:rsid w:val="00D061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9958</Words>
  <Characters>59753</Characters>
  <Application>Microsoft Office Word</Application>
  <DocSecurity>0</DocSecurity>
  <Lines>497</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dom</cp:lastModifiedBy>
  <cp:revision>2</cp:revision>
  <dcterms:created xsi:type="dcterms:W3CDTF">2026-09-06T16:34:00Z</dcterms:created>
  <dcterms:modified xsi:type="dcterms:W3CDTF">2026-09-06T16:34:00Z</dcterms:modified>
</cp:coreProperties>
</file>